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74DB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CCFB3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8CD35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5986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8397A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1E851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A53F4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37A08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D35D6" w14:textId="77777777" w:rsidR="00526867" w:rsidRPr="00526867" w:rsidRDefault="00435CFA" w:rsidP="005268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Liberty County Transit</w:t>
      </w:r>
    </w:p>
    <w:p w14:paraId="37071DAC" w14:textId="77777777" w:rsidR="00526867" w:rsidRDefault="00526867" w:rsidP="005268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867">
        <w:rPr>
          <w:rFonts w:ascii="Times New Roman" w:hAnsi="Times New Roman" w:cs="Times New Roman"/>
          <w:b/>
          <w:sz w:val="36"/>
          <w:szCs w:val="36"/>
        </w:rPr>
        <w:t xml:space="preserve">Complaint Procedure under </w:t>
      </w:r>
    </w:p>
    <w:p w14:paraId="270A1B8A" w14:textId="77777777" w:rsidR="00526867" w:rsidRPr="00526867" w:rsidRDefault="00526867" w:rsidP="005268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867">
        <w:rPr>
          <w:rFonts w:ascii="Times New Roman" w:hAnsi="Times New Roman" w:cs="Times New Roman"/>
          <w:b/>
          <w:sz w:val="36"/>
          <w:szCs w:val="36"/>
        </w:rPr>
        <w:t>The Americans with Disabilities Act</w:t>
      </w:r>
    </w:p>
    <w:p w14:paraId="49CF3E9F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22A29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83CEA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5A490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71410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96514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7A41B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F729B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C7322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9BC7D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0D8C8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95489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CEA7B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C3AF1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DE340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3F4D4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360B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A1359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Reviewed and Updated on </w:t>
      </w:r>
      <w:r w:rsidR="00435CFA">
        <w:rPr>
          <w:rFonts w:ascii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46">
        <w:rPr>
          <w:rFonts w:ascii="Times New Roman" w:hAnsi="Times New Roman" w:cs="Times New Roman"/>
          <w:b/>
          <w:sz w:val="24"/>
          <w:szCs w:val="24"/>
        </w:rPr>
        <w:t>1</w:t>
      </w:r>
      <w:r w:rsidR="00F21F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F21F79">
        <w:rPr>
          <w:rFonts w:ascii="Times New Roman" w:hAnsi="Times New Roman" w:cs="Times New Roman"/>
          <w:b/>
          <w:sz w:val="24"/>
          <w:szCs w:val="24"/>
        </w:rPr>
        <w:t>20</w:t>
      </w:r>
    </w:p>
    <w:p w14:paraId="6A94FE84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0F34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52466" w14:textId="77777777" w:rsidR="00526867" w:rsidRDefault="00791D8B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Monica Welles</w:t>
      </w:r>
    </w:p>
    <w:p w14:paraId="5161FCC0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A2539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2BC85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718BA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C6C50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4239C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6FCC0" w14:textId="77777777" w:rsidR="00435CFA" w:rsidRDefault="00435CFA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2CDC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4EF53" w14:textId="77777777" w:rsidR="00526867" w:rsidRDefault="00526867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E49A7" w14:textId="77777777" w:rsidR="00526867" w:rsidRDefault="00526867" w:rsidP="00526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5C40F0" w14:textId="77777777" w:rsidR="00501CB5" w:rsidRDefault="003B66C5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Liberty County Board of County Commissioners/Liberty County Transit</w:t>
      </w:r>
    </w:p>
    <w:p w14:paraId="41343D02" w14:textId="77777777" w:rsidR="00FA30AD" w:rsidRDefault="00FA30AD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Complaint Procedure under The Americans with Disabilities Act</w:t>
      </w:r>
    </w:p>
    <w:p w14:paraId="0C155F74" w14:textId="77777777" w:rsidR="00FA30AD" w:rsidRDefault="00FA30AD" w:rsidP="00FA30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BA3EF" w14:textId="77777777" w:rsidR="00FA30AD" w:rsidRDefault="00FA30AD" w:rsidP="00FA30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CCC38C" w14:textId="77777777" w:rsidR="00FA30AD" w:rsidRDefault="00FA30AD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Complaint Procedure is established to meet the requirements of the Americans with Disabilities Act of 1990 (“ADA”).  It may be used by anyone who wishes to file a complaint alleging discrimination on the basis of disability in the provision of services or access to programs of </w:t>
      </w:r>
      <w:r w:rsidR="001A62E6">
        <w:rPr>
          <w:rFonts w:ascii="Times New Roman" w:hAnsi="Times New Roman" w:cs="Times New Roman"/>
          <w:sz w:val="24"/>
          <w:szCs w:val="24"/>
        </w:rPr>
        <w:t>Liberty County Transit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04C04">
        <w:rPr>
          <w:rFonts w:ascii="Times New Roman" w:hAnsi="Times New Roman" w:cs="Times New Roman"/>
          <w:sz w:val="24"/>
          <w:szCs w:val="24"/>
        </w:rPr>
        <w:t xml:space="preserve">This Complaint Procedure does not apply to complaints relating to employment by </w:t>
      </w:r>
      <w:r w:rsidR="001A62E6">
        <w:rPr>
          <w:rFonts w:ascii="Times New Roman" w:hAnsi="Times New Roman" w:cs="Times New Roman"/>
          <w:sz w:val="24"/>
          <w:szCs w:val="24"/>
        </w:rPr>
        <w:t>Liberty County Transit</w:t>
      </w:r>
      <w:r w:rsidR="00604C04">
        <w:rPr>
          <w:rFonts w:ascii="Times New Roman" w:hAnsi="Times New Roman" w:cs="Times New Roman"/>
          <w:sz w:val="24"/>
          <w:szCs w:val="24"/>
        </w:rPr>
        <w:t>.</w:t>
      </w:r>
    </w:p>
    <w:p w14:paraId="54767C6B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8FF54D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complaint should be in writing and contain information about the alleged discrimination such as name, address, phone number of complainant and location, date and description of the problem.</w:t>
      </w:r>
      <w:r w:rsidR="005C35E2">
        <w:rPr>
          <w:rFonts w:ascii="Times New Roman" w:hAnsi="Times New Roman" w:cs="Times New Roman"/>
          <w:sz w:val="24"/>
          <w:szCs w:val="24"/>
        </w:rPr>
        <w:t xml:space="preserve">  Alternative means of filing complaints, such as personal interview or an audio recording of the complaint, will be made available for persons with disabilities upon request.</w:t>
      </w:r>
    </w:p>
    <w:p w14:paraId="0DC28269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11BE26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complaint should be submitted by the complainant and/or his or her designee as soon as possible but no later than 60 calendar days after the alleged violation to:</w:t>
      </w:r>
    </w:p>
    <w:p w14:paraId="15B8A700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B73C1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D8B">
        <w:rPr>
          <w:rFonts w:ascii="Times New Roman" w:hAnsi="Times New Roman" w:cs="Times New Roman"/>
          <w:sz w:val="24"/>
          <w:szCs w:val="24"/>
        </w:rPr>
        <w:t>Monica Welles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6C5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Director, ADA Coordinator</w:t>
      </w:r>
    </w:p>
    <w:p w14:paraId="4EC49B43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6C5">
        <w:rPr>
          <w:rFonts w:ascii="Times New Roman" w:hAnsi="Times New Roman" w:cs="Times New Roman"/>
          <w:sz w:val="24"/>
          <w:szCs w:val="24"/>
        </w:rPr>
        <w:t>Liberty County Transit</w:t>
      </w:r>
    </w:p>
    <w:p w14:paraId="6785459C" w14:textId="77777777" w:rsidR="00604C04" w:rsidRDefault="003B66C5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P.O. Box </w:t>
      </w:r>
      <w:r w:rsidR="00A3131F">
        <w:rPr>
          <w:rFonts w:ascii="Times New Roman" w:hAnsi="Times New Roman" w:cs="Times New Roman"/>
          <w:sz w:val="24"/>
          <w:szCs w:val="24"/>
        </w:rPr>
        <w:t>399</w:t>
      </w:r>
    </w:p>
    <w:p w14:paraId="7ECC5D91" w14:textId="77777777" w:rsidR="00604C04" w:rsidRDefault="003B66C5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Bristol</w:t>
      </w:r>
      <w:r w:rsidR="00604C04">
        <w:rPr>
          <w:rFonts w:ascii="Times New Roman" w:hAnsi="Times New Roman" w:cs="Times New Roman"/>
          <w:sz w:val="24"/>
          <w:szCs w:val="24"/>
        </w:rPr>
        <w:t>, Florida 32</w:t>
      </w:r>
      <w:r>
        <w:rPr>
          <w:rFonts w:ascii="Times New Roman" w:hAnsi="Times New Roman" w:cs="Times New Roman"/>
          <w:sz w:val="24"/>
          <w:szCs w:val="24"/>
        </w:rPr>
        <w:t>321</w:t>
      </w:r>
    </w:p>
    <w:p w14:paraId="012E7319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Voice Phone:</w:t>
      </w:r>
      <w:r>
        <w:rPr>
          <w:rFonts w:ascii="Times New Roman" w:hAnsi="Times New Roman" w:cs="Times New Roman"/>
          <w:sz w:val="24"/>
          <w:szCs w:val="24"/>
        </w:rPr>
        <w:tab/>
        <w:t xml:space="preserve">(850) </w:t>
      </w:r>
      <w:r w:rsidR="003B66C5">
        <w:rPr>
          <w:rFonts w:ascii="Times New Roman" w:hAnsi="Times New Roman" w:cs="Times New Roman"/>
          <w:sz w:val="24"/>
          <w:szCs w:val="24"/>
        </w:rPr>
        <w:t>643-2524</w:t>
      </w:r>
    </w:p>
    <w:p w14:paraId="6E023D74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TTY/TDD:</w:t>
      </w:r>
      <w:r>
        <w:rPr>
          <w:rFonts w:ascii="Times New Roman" w:hAnsi="Times New Roman" w:cs="Times New Roman"/>
          <w:sz w:val="24"/>
          <w:szCs w:val="24"/>
        </w:rPr>
        <w:tab/>
        <w:t>(800) 676-3777</w:t>
      </w:r>
      <w:r w:rsidR="005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(Florida Relay System)</w:t>
      </w:r>
    </w:p>
    <w:p w14:paraId="66FC6DE5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(850) </w:t>
      </w:r>
      <w:r w:rsidR="003B66C5">
        <w:rPr>
          <w:rFonts w:ascii="Times New Roman" w:hAnsi="Times New Roman" w:cs="Times New Roman"/>
          <w:sz w:val="24"/>
          <w:szCs w:val="24"/>
        </w:rPr>
        <w:t>643-5672</w:t>
      </w:r>
    </w:p>
    <w:p w14:paraId="7D10DF00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6C5">
        <w:rPr>
          <w:rFonts w:ascii="Times New Roman" w:hAnsi="Times New Roman" w:cs="Times New Roman"/>
          <w:sz w:val="24"/>
          <w:szCs w:val="24"/>
        </w:rPr>
        <w:t>libertyt@gtcom.net</w:t>
      </w:r>
    </w:p>
    <w:p w14:paraId="0B480A06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B547F1" w14:textId="77777777" w:rsidR="00604C04" w:rsidRDefault="00604C04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15 calendar days after receipt of the complaint, </w:t>
      </w:r>
      <w:r w:rsidR="003B66C5">
        <w:rPr>
          <w:rFonts w:ascii="Times New Roman" w:hAnsi="Times New Roman" w:cs="Times New Roman"/>
          <w:sz w:val="24"/>
          <w:szCs w:val="24"/>
        </w:rPr>
        <w:t>Liberty County Transit’s</w:t>
      </w:r>
      <w:r w:rsidR="00CD7D77">
        <w:rPr>
          <w:rFonts w:ascii="Times New Roman" w:hAnsi="Times New Roman" w:cs="Times New Roman"/>
          <w:sz w:val="24"/>
          <w:szCs w:val="24"/>
        </w:rPr>
        <w:t xml:space="preserve"> ADA Coordinator or designee will meet with or communicate with the complainant to discuss the complaint and the possible resolution(s).  Within 15 calendar days of the initial meeting or communication, </w:t>
      </w:r>
      <w:r w:rsidR="003B66C5">
        <w:rPr>
          <w:rFonts w:ascii="Times New Roman" w:hAnsi="Times New Roman" w:cs="Times New Roman"/>
          <w:sz w:val="24"/>
          <w:szCs w:val="24"/>
        </w:rPr>
        <w:t>Liberty County Transit’s Executive Director</w:t>
      </w:r>
      <w:r w:rsidR="005C35E2">
        <w:rPr>
          <w:rFonts w:ascii="Times New Roman" w:hAnsi="Times New Roman" w:cs="Times New Roman"/>
          <w:sz w:val="24"/>
          <w:szCs w:val="24"/>
        </w:rPr>
        <w:t xml:space="preserve"> or designee will respond in writing, and where appropriate, in a format accessible to the to the complainant, such as large print, Braille, or audio recording.  The response will explain the position of </w:t>
      </w:r>
      <w:r w:rsidR="003B66C5">
        <w:rPr>
          <w:rFonts w:ascii="Times New Roman" w:hAnsi="Times New Roman" w:cs="Times New Roman"/>
          <w:sz w:val="24"/>
          <w:szCs w:val="24"/>
        </w:rPr>
        <w:t>Liberty County Transit</w:t>
      </w:r>
      <w:r w:rsidR="005C35E2">
        <w:rPr>
          <w:rFonts w:ascii="Times New Roman" w:hAnsi="Times New Roman" w:cs="Times New Roman"/>
          <w:sz w:val="24"/>
          <w:szCs w:val="24"/>
        </w:rPr>
        <w:t xml:space="preserve"> and offer options for substantive resolution of the complaint.</w:t>
      </w:r>
    </w:p>
    <w:p w14:paraId="7695D87E" w14:textId="77777777" w:rsidR="005C35E2" w:rsidRDefault="005C35E2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9F41D9" w14:textId="77777777" w:rsidR="005C35E2" w:rsidRDefault="005C35E2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written complaints received by </w:t>
      </w:r>
      <w:r w:rsidR="003B66C5">
        <w:rPr>
          <w:rFonts w:ascii="Times New Roman" w:hAnsi="Times New Roman" w:cs="Times New Roman"/>
          <w:sz w:val="24"/>
          <w:szCs w:val="24"/>
        </w:rPr>
        <w:t>Liberty County Transit</w:t>
      </w:r>
      <w:r>
        <w:rPr>
          <w:rFonts w:ascii="Times New Roman" w:hAnsi="Times New Roman" w:cs="Times New Roman"/>
          <w:sz w:val="24"/>
          <w:szCs w:val="24"/>
        </w:rPr>
        <w:t xml:space="preserve"> alleging discrimination on the basis of disability and the responses to these complaints will be retained by </w:t>
      </w:r>
      <w:r w:rsidR="003B66C5">
        <w:rPr>
          <w:rFonts w:ascii="Times New Roman" w:hAnsi="Times New Roman" w:cs="Times New Roman"/>
          <w:sz w:val="24"/>
          <w:szCs w:val="24"/>
        </w:rPr>
        <w:t>Liberty County Transit</w:t>
      </w:r>
      <w:r>
        <w:rPr>
          <w:rFonts w:ascii="Times New Roman" w:hAnsi="Times New Roman" w:cs="Times New Roman"/>
          <w:sz w:val="24"/>
          <w:szCs w:val="24"/>
        </w:rPr>
        <w:t xml:space="preserve"> for at least three years.</w:t>
      </w:r>
    </w:p>
    <w:p w14:paraId="11AE0737" w14:textId="77777777" w:rsidR="00526867" w:rsidRDefault="00526867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577350" w14:textId="77777777" w:rsidR="00526867" w:rsidRDefault="00526867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FB5F5" w14:textId="77777777" w:rsidR="00526867" w:rsidRDefault="00526867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242F15" w14:textId="77777777" w:rsidR="00526867" w:rsidRDefault="00526867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2ED925" w14:textId="77777777" w:rsidR="005C35E2" w:rsidRDefault="005C35E2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4D5A33" w14:textId="77777777" w:rsidR="005C35E2" w:rsidRPr="00FA30AD" w:rsidRDefault="005C35E2" w:rsidP="00FA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C35E2" w:rsidRPr="00FA30AD" w:rsidSect="0007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ocumentProtection w:edit="readOnly" w:enforcement="1" w:cryptProviderType="rsaAES" w:cryptAlgorithmClass="hash" w:cryptAlgorithmType="typeAny" w:cryptAlgorithmSid="14" w:cryptSpinCount="100000" w:hash="MbKnv7hj3uvmSx8EQ6FpUW5uQLaBPn0xBxpVkf4CSE1CTqwPP2RmOGZdR3VEzgdC8ZIaiFXYPUrUI4ElnycO1Q==" w:salt="nuwY+vYrK3/RmJNBLa5evw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CB5"/>
    <w:rsid w:val="00071AAC"/>
    <w:rsid w:val="001A62E6"/>
    <w:rsid w:val="002209C7"/>
    <w:rsid w:val="003B66C5"/>
    <w:rsid w:val="00435CFA"/>
    <w:rsid w:val="004E33A0"/>
    <w:rsid w:val="00501CB5"/>
    <w:rsid w:val="00526867"/>
    <w:rsid w:val="005C35E2"/>
    <w:rsid w:val="00604C04"/>
    <w:rsid w:val="00791D8B"/>
    <w:rsid w:val="00A3131F"/>
    <w:rsid w:val="00A42A46"/>
    <w:rsid w:val="00CD7D77"/>
    <w:rsid w:val="00F21F79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61CD0-F5E4-4221-8AC2-3CFCDBA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TransDirector</dc:creator>
  <cp:lastModifiedBy>Monica Welles</cp:lastModifiedBy>
  <cp:revision>8</cp:revision>
  <cp:lastPrinted>2015-10-07T14:28:00Z</cp:lastPrinted>
  <dcterms:created xsi:type="dcterms:W3CDTF">2016-01-28T14:12:00Z</dcterms:created>
  <dcterms:modified xsi:type="dcterms:W3CDTF">2020-01-21T19:03:00Z</dcterms:modified>
</cp:coreProperties>
</file>